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4DB" w:rsidRPr="005E203F" w:rsidP="005824DB">
      <w:pPr>
        <w:pStyle w:val="Title"/>
        <w:tabs>
          <w:tab w:val="left" w:pos="1220"/>
          <w:tab w:val="center" w:pos="4737"/>
        </w:tabs>
        <w:rPr>
          <w:sz w:val="26"/>
          <w:szCs w:val="26"/>
        </w:rPr>
      </w:pPr>
      <w:r w:rsidRPr="005E203F">
        <w:rPr>
          <w:sz w:val="26"/>
          <w:szCs w:val="26"/>
        </w:rPr>
        <w:t>ПОСТАНОВЛЕНИЕ</w:t>
      </w:r>
    </w:p>
    <w:p w:rsidR="005824DB" w:rsidRPr="005E203F" w:rsidP="005824DB">
      <w:pPr>
        <w:jc w:val="center"/>
        <w:rPr>
          <w:sz w:val="26"/>
          <w:szCs w:val="26"/>
        </w:rPr>
      </w:pPr>
      <w:r w:rsidRPr="005E203F">
        <w:rPr>
          <w:sz w:val="26"/>
          <w:szCs w:val="26"/>
        </w:rPr>
        <w:t xml:space="preserve">о </w:t>
      </w:r>
      <w:r w:rsidRPr="005E203F">
        <w:rPr>
          <w:sz w:val="26"/>
          <w:szCs w:val="26"/>
        </w:rPr>
        <w:t>назначении  административного</w:t>
      </w:r>
      <w:r w:rsidRPr="005E203F">
        <w:rPr>
          <w:sz w:val="26"/>
          <w:szCs w:val="26"/>
        </w:rPr>
        <w:t xml:space="preserve"> наказания </w:t>
      </w:r>
    </w:p>
    <w:p w:rsidR="005824DB" w:rsidRPr="005E203F" w:rsidP="005824DB">
      <w:pPr>
        <w:jc w:val="both"/>
        <w:rPr>
          <w:sz w:val="26"/>
          <w:szCs w:val="26"/>
        </w:rPr>
      </w:pPr>
    </w:p>
    <w:p w:rsidR="005824DB" w:rsidRPr="005E203F" w:rsidP="005824DB">
      <w:pPr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г. Ханты-Мансийск                                                                 </w:t>
      </w:r>
      <w:r w:rsidR="005E203F">
        <w:rPr>
          <w:sz w:val="26"/>
          <w:szCs w:val="26"/>
        </w:rPr>
        <w:t xml:space="preserve">           </w:t>
      </w:r>
      <w:r w:rsidRPr="005E203F">
        <w:rPr>
          <w:sz w:val="26"/>
          <w:szCs w:val="26"/>
        </w:rPr>
        <w:t xml:space="preserve">  27 марта 2026 года</w:t>
      </w:r>
    </w:p>
    <w:p w:rsidR="005824DB" w:rsidRPr="005E203F" w:rsidP="005824DB">
      <w:pPr>
        <w:jc w:val="both"/>
        <w:rPr>
          <w:sz w:val="26"/>
          <w:szCs w:val="26"/>
        </w:rPr>
      </w:pPr>
    </w:p>
    <w:p w:rsidR="005824DB" w:rsidRPr="005E203F" w:rsidP="005824DB">
      <w:pPr>
        <w:pStyle w:val="BodyText"/>
        <w:ind w:firstLine="567"/>
        <w:rPr>
          <w:szCs w:val="26"/>
        </w:rPr>
      </w:pPr>
      <w:r w:rsidRPr="005E203F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О.А, 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5-232-2802/2026, возбужденное по ст.5.59 КоАП РФ в отношении должностного лица – начальника отдела комплектации КУ ХМАО – Югры «УКС» Сергеева </w:t>
      </w:r>
      <w:r w:rsidR="00175E56">
        <w:rPr>
          <w:sz w:val="26"/>
          <w:szCs w:val="26"/>
        </w:rPr>
        <w:t>***</w:t>
      </w:r>
      <w:r w:rsidRPr="005E203F" w:rsidR="005E203F">
        <w:rPr>
          <w:sz w:val="26"/>
          <w:szCs w:val="26"/>
        </w:rPr>
        <w:t>,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                    </w:t>
      </w:r>
    </w:p>
    <w:p w:rsidR="005824DB" w:rsidRPr="005E203F" w:rsidP="005824DB">
      <w:pPr>
        <w:ind w:firstLine="567"/>
        <w:jc w:val="center"/>
        <w:rPr>
          <w:sz w:val="26"/>
          <w:szCs w:val="26"/>
        </w:rPr>
      </w:pPr>
      <w:r w:rsidRPr="005E203F">
        <w:rPr>
          <w:b/>
          <w:sz w:val="26"/>
          <w:szCs w:val="26"/>
        </w:rPr>
        <w:t>УСТАНОВИЛ</w:t>
      </w:r>
      <w:r w:rsidRPr="005E203F">
        <w:rPr>
          <w:sz w:val="26"/>
          <w:szCs w:val="26"/>
        </w:rPr>
        <w:t>:</w:t>
      </w:r>
    </w:p>
    <w:p w:rsidR="005824DB" w:rsidRPr="005E203F" w:rsidP="005824DB">
      <w:pPr>
        <w:ind w:firstLine="567"/>
        <w:jc w:val="center"/>
        <w:rPr>
          <w:sz w:val="26"/>
          <w:szCs w:val="26"/>
        </w:rPr>
      </w:pPr>
    </w:p>
    <w:p w:rsidR="005824DB" w:rsidRPr="005E203F" w:rsidP="005824DB">
      <w:pPr>
        <w:pStyle w:val="BodyText"/>
        <w:ind w:firstLine="567"/>
        <w:rPr>
          <w:szCs w:val="26"/>
        </w:rPr>
      </w:pPr>
      <w:r w:rsidRPr="005E203F">
        <w:rPr>
          <w:szCs w:val="26"/>
        </w:rPr>
        <w:t xml:space="preserve">Сергеев М.С., являясь должностным лицом – начальником отдела комплектации КУ ХМАО – Югры «УКС», находясь по адресу: </w:t>
      </w:r>
      <w:r w:rsidR="00175E56">
        <w:rPr>
          <w:szCs w:val="26"/>
        </w:rPr>
        <w:t>**</w:t>
      </w:r>
      <w:r w:rsidR="00175E56">
        <w:rPr>
          <w:szCs w:val="26"/>
        </w:rPr>
        <w:t xml:space="preserve">* </w:t>
      </w:r>
      <w:r w:rsidRPr="005E203F">
        <w:rPr>
          <w:szCs w:val="26"/>
        </w:rPr>
        <w:t xml:space="preserve"> в</w:t>
      </w:r>
      <w:r w:rsidRPr="005E203F">
        <w:rPr>
          <w:szCs w:val="26"/>
        </w:rPr>
        <w:t xml:space="preserve"> нарушение требований ст.12 Федерального закона «О порядке рассмотрения обращений граждан Российской Федерации» не обеспечил своевременное рассмотрение письменного обращения директора ООО «</w:t>
      </w:r>
      <w:r w:rsidRPr="005E203F">
        <w:rPr>
          <w:szCs w:val="26"/>
        </w:rPr>
        <w:t>СпецСнаб</w:t>
      </w:r>
      <w:r w:rsidRPr="005E203F">
        <w:rPr>
          <w:szCs w:val="26"/>
        </w:rPr>
        <w:t xml:space="preserve">» </w:t>
      </w:r>
      <w:r w:rsidR="00175E56">
        <w:rPr>
          <w:szCs w:val="26"/>
        </w:rPr>
        <w:t xml:space="preserve">*** </w:t>
      </w:r>
      <w:r w:rsidRPr="005E203F">
        <w:rPr>
          <w:szCs w:val="26"/>
        </w:rPr>
        <w:t xml:space="preserve">чем совершил 13.01.2026 в 00 час. 01 мин. правонарушение, предусмотренное ст.5.59 КоАП РФ.  </w:t>
      </w:r>
    </w:p>
    <w:p w:rsidR="005824DB" w:rsidRPr="005E203F" w:rsidP="005E203F">
      <w:pPr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         В судебном</w:t>
      </w:r>
      <w:r w:rsidRPr="005E203F">
        <w:rPr>
          <w:sz w:val="26"/>
          <w:szCs w:val="26"/>
        </w:rPr>
        <w:t xml:space="preserve"> з</w:t>
      </w:r>
      <w:r w:rsidRPr="005E203F">
        <w:rPr>
          <w:sz w:val="26"/>
          <w:szCs w:val="26"/>
        </w:rPr>
        <w:t>аседании</w:t>
      </w:r>
      <w:r w:rsidRPr="005E203F">
        <w:rPr>
          <w:sz w:val="26"/>
          <w:szCs w:val="26"/>
        </w:rPr>
        <w:t xml:space="preserve"> Сергеев М.С. </w:t>
      </w:r>
      <w:r w:rsidRPr="005E203F">
        <w:rPr>
          <w:sz w:val="26"/>
          <w:szCs w:val="26"/>
        </w:rPr>
        <w:t>вину признал, приобщив письменные пояснения, просил назначить наказание в виде предупреждения.</w:t>
      </w:r>
    </w:p>
    <w:p w:rsidR="005824DB" w:rsidRPr="005E203F" w:rsidP="005824DB">
      <w:pPr>
        <w:pStyle w:val="BodyText3"/>
        <w:spacing w:after="0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5E203F">
        <w:rPr>
          <w:rFonts w:ascii="Times New Roman" w:hAnsi="Times New Roman"/>
          <w:color w:val="FF0000"/>
          <w:sz w:val="26"/>
          <w:szCs w:val="26"/>
        </w:rPr>
        <w:t xml:space="preserve"> Потерпевший в судебное заседание не явился, будучи надлежащим образом о месте и времени рассмотрения дела. </w:t>
      </w:r>
    </w:p>
    <w:p w:rsidR="005824DB" w:rsidRPr="005E203F" w:rsidP="005E203F">
      <w:pPr>
        <w:ind w:firstLine="567"/>
        <w:jc w:val="both"/>
        <w:rPr>
          <w:color w:val="FF0000"/>
          <w:sz w:val="26"/>
          <w:szCs w:val="26"/>
        </w:rPr>
      </w:pPr>
      <w:r w:rsidRPr="005E203F">
        <w:rPr>
          <w:color w:val="FF0000"/>
          <w:sz w:val="26"/>
          <w:szCs w:val="26"/>
        </w:rPr>
        <w:t xml:space="preserve">Неявка потерпевшего в таком случае не является препятствием для рассмотрения </w:t>
      </w:r>
      <w:r w:rsidRPr="005E203F">
        <w:rPr>
          <w:color w:val="FF0000"/>
          <w:sz w:val="26"/>
          <w:szCs w:val="26"/>
        </w:rPr>
        <w:t>дела</w:t>
      </w:r>
      <w:r w:rsidRPr="005E203F">
        <w:rPr>
          <w:color w:val="FF0000"/>
          <w:sz w:val="26"/>
          <w:szCs w:val="26"/>
        </w:rPr>
        <w:t xml:space="preserve"> по существу.  </w:t>
      </w:r>
    </w:p>
    <w:p w:rsidR="005824DB" w:rsidRPr="005E203F" w:rsidP="005824D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E203F">
        <w:rPr>
          <w:rFonts w:ascii="Times New Roman" w:hAnsi="Times New Roman"/>
          <w:color w:val="FF0000"/>
          <w:sz w:val="26"/>
          <w:szCs w:val="26"/>
        </w:rPr>
        <w:t xml:space="preserve">В судебное заседание представитель прокуратуры округа </w:t>
      </w:r>
      <w:r w:rsidRPr="005E203F">
        <w:rPr>
          <w:rFonts w:ascii="Times New Roman" w:hAnsi="Times New Roman"/>
          <w:sz w:val="26"/>
          <w:szCs w:val="26"/>
        </w:rPr>
        <w:t>поддержал доводы постановления о возбуждении дела об административном правонарушении.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К административной ответственности по ст.5.59 КоАП РФ подлежат лица, за нарушение установленного </w:t>
      </w:r>
      <w:hyperlink r:id="rId4" w:history="1">
        <w:r w:rsidRPr="005E203F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5E203F">
        <w:rPr>
          <w:sz w:val="26"/>
          <w:szCs w:val="26"/>
        </w:rPr>
        <w:t xml:space="preserve">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5" w:anchor="sub_539" w:history="1">
        <w:r w:rsidRPr="005E203F">
          <w:rPr>
            <w:rStyle w:val="Hyperlink"/>
            <w:color w:val="auto"/>
            <w:sz w:val="26"/>
            <w:szCs w:val="26"/>
            <w:u w:val="none"/>
          </w:rPr>
          <w:t>статьями 5.39</w:t>
        </w:r>
      </w:hyperlink>
      <w:r w:rsidRPr="005E203F">
        <w:rPr>
          <w:sz w:val="26"/>
          <w:szCs w:val="26"/>
        </w:rPr>
        <w:t xml:space="preserve">, </w:t>
      </w:r>
      <w:hyperlink r:id="rId5" w:anchor="sub_563" w:history="1">
        <w:r w:rsidRPr="005E203F">
          <w:rPr>
            <w:rStyle w:val="Hyperlink"/>
            <w:color w:val="auto"/>
            <w:sz w:val="26"/>
            <w:szCs w:val="26"/>
            <w:u w:val="none"/>
          </w:rPr>
          <w:t>5.63</w:t>
        </w:r>
      </w:hyperlink>
      <w:r w:rsidRPr="005E203F">
        <w:rPr>
          <w:sz w:val="26"/>
          <w:szCs w:val="26"/>
        </w:rPr>
        <w:t xml:space="preserve"> настоящего Кодекса.</w:t>
      </w:r>
    </w:p>
    <w:p w:rsidR="005824DB" w:rsidRPr="005E203F" w:rsidP="005824DB">
      <w:pPr>
        <w:widowControl w:val="0"/>
        <w:spacing w:line="322" w:lineRule="exact"/>
        <w:ind w:left="40" w:right="4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 xml:space="preserve">В соответствии с ч. 1,2,4 ст.1 Федерального закона от 02.05.2006 № 59- ФЗ «О порядке рассмотрения обращений граждан Российской Федерации» настоящим законом регулируются правоотношения, связанные с реализацией гражданином Российской Федерации,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 </w:t>
      </w:r>
    </w:p>
    <w:p w:rsidR="005824DB" w:rsidRPr="005E203F" w:rsidP="005824DB">
      <w:pPr>
        <w:widowControl w:val="0"/>
        <w:spacing w:line="322" w:lineRule="exact"/>
        <w:ind w:left="40" w:right="4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 xml:space="preserve">Установленный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r w:rsidRPr="005E203F">
        <w:rPr>
          <w:color w:val="000000"/>
          <w:sz w:val="26"/>
          <w:szCs w:val="26"/>
          <w:lang w:bidi="ru-RU"/>
        </w:rPr>
        <w:t xml:space="preserve">законами и иными федеральными законами. </w:t>
      </w:r>
    </w:p>
    <w:p w:rsidR="005824DB" w:rsidRPr="005E203F" w:rsidP="005824DB">
      <w:pPr>
        <w:widowControl w:val="0"/>
        <w:spacing w:line="322" w:lineRule="exact"/>
        <w:ind w:left="40" w:right="4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824DB" w:rsidRPr="005E203F" w:rsidP="005824DB">
      <w:pPr>
        <w:widowControl w:val="0"/>
        <w:spacing w:line="322" w:lineRule="exact"/>
        <w:ind w:left="40" w:right="4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(ч.1 ст.9 Закона №59-ФЗ).</w:t>
      </w:r>
    </w:p>
    <w:p w:rsidR="005824DB" w:rsidRPr="005E203F" w:rsidP="005824DB">
      <w:pPr>
        <w:widowControl w:val="0"/>
        <w:spacing w:line="322" w:lineRule="exact"/>
        <w:ind w:left="40" w:right="4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Согласно п. 1 и 4 ч. 1 ст. 10 Закона № 59-ФЗ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обращение. Дает письменный ответ по существу поставленных в обращении вопросов, за исключением случаев, указанных в статье 11 настоящего Федерального закона.</w:t>
      </w:r>
    </w:p>
    <w:p w:rsidR="005824DB" w:rsidRPr="005E203F" w:rsidP="005824DB">
      <w:pPr>
        <w:widowControl w:val="0"/>
        <w:spacing w:line="322" w:lineRule="exact"/>
        <w:ind w:left="60" w:right="2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В силу ч.1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данной статьи.</w:t>
      </w:r>
    </w:p>
    <w:p w:rsidR="005824DB" w:rsidRPr="005E203F" w:rsidP="005824DB">
      <w:pPr>
        <w:widowControl w:val="0"/>
        <w:tabs>
          <w:tab w:val="right" w:pos="5751"/>
          <w:tab w:val="center" w:pos="7086"/>
          <w:tab w:val="right" w:pos="9394"/>
        </w:tabs>
        <w:spacing w:line="322" w:lineRule="exact"/>
        <w:ind w:left="60" w:firstLine="680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Таким образом, Законом №59-ФЗ</w:t>
      </w:r>
      <w:r w:rsidRPr="005E203F">
        <w:rPr>
          <w:color w:val="000000"/>
          <w:sz w:val="26"/>
          <w:szCs w:val="26"/>
          <w:lang w:bidi="ru-RU"/>
        </w:rPr>
        <w:tab/>
        <w:t xml:space="preserve">регламентирован </w:t>
      </w:r>
      <w:r w:rsidRPr="005E203F">
        <w:rPr>
          <w:color w:val="000000"/>
          <w:sz w:val="26"/>
          <w:szCs w:val="26"/>
          <w:lang w:bidi="ru-RU"/>
        </w:rPr>
        <w:tab/>
        <w:t>порядок рассмотрения обращений граждан, объединений граждан, в том числе юридических лиц, в том числе направление ответа заявителю.</w:t>
      </w:r>
    </w:p>
    <w:p w:rsidR="005824DB" w:rsidRPr="005E203F" w:rsidP="005824DB">
      <w:pPr>
        <w:widowControl w:val="0"/>
        <w:spacing w:line="322" w:lineRule="exact"/>
        <w:ind w:left="60" w:firstLine="567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 xml:space="preserve">Деятельность КУ ХМАО – Югры «УКС» связана с осуществлением публично значимых функций. Поэтому обязано соблюдать требования Федерального закона от 02.05.2006 </w:t>
      </w:r>
      <w:r w:rsidRPr="005E203F">
        <w:rPr>
          <w:color w:val="000000"/>
          <w:sz w:val="26"/>
          <w:szCs w:val="26"/>
          <w:lang w:val="en-US" w:eastAsia="en-US" w:bidi="en-US"/>
        </w:rPr>
        <w:t>N</w:t>
      </w:r>
      <w:r w:rsidRPr="005E203F">
        <w:rPr>
          <w:color w:val="000000"/>
          <w:sz w:val="26"/>
          <w:szCs w:val="26"/>
          <w:lang w:eastAsia="en-US" w:bidi="en-US"/>
        </w:rPr>
        <w:t xml:space="preserve"> </w:t>
      </w:r>
      <w:r w:rsidRPr="005E203F">
        <w:rPr>
          <w:color w:val="000000"/>
          <w:sz w:val="26"/>
          <w:szCs w:val="26"/>
          <w:lang w:bidi="ru-RU"/>
        </w:rPr>
        <w:t>59-ФЗ "О порядке рассмотрения обращений граждан Российской Федерации".</w:t>
      </w:r>
    </w:p>
    <w:p w:rsidR="007E2DC6" w:rsidRPr="005E203F" w:rsidP="007E2DC6">
      <w:pPr>
        <w:widowControl w:val="0"/>
        <w:ind w:left="60" w:firstLine="567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- государственный орган, орган местного самоуправления или должностному лицу в письменной форме (ч. 4 ст. 10 ФЗ № 59-ФЗ).</w:t>
      </w:r>
    </w:p>
    <w:p w:rsidR="005824DB" w:rsidRPr="005E203F" w:rsidP="005824DB">
      <w:pPr>
        <w:pStyle w:val="BodyText3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E203F">
        <w:rPr>
          <w:rFonts w:ascii="Times New Roman" w:hAnsi="Times New Roman"/>
          <w:sz w:val="26"/>
          <w:szCs w:val="26"/>
        </w:rPr>
        <w:t xml:space="preserve">В судебном заседании установлено, что </w:t>
      </w:r>
      <w:r w:rsidRPr="005E203F" w:rsidR="007E2DC6">
        <w:rPr>
          <w:rFonts w:ascii="Times New Roman" w:hAnsi="Times New Roman"/>
          <w:sz w:val="26"/>
          <w:szCs w:val="26"/>
        </w:rPr>
        <w:t>05.12.2025</w:t>
      </w:r>
      <w:r w:rsidRPr="005E203F">
        <w:rPr>
          <w:rFonts w:ascii="Times New Roman" w:hAnsi="Times New Roman"/>
          <w:sz w:val="26"/>
          <w:szCs w:val="26"/>
        </w:rPr>
        <w:t xml:space="preserve"> в </w:t>
      </w:r>
      <w:r w:rsidRPr="005E203F" w:rsidR="007E2DC6">
        <w:rPr>
          <w:rFonts w:ascii="Times New Roman" w:hAnsi="Times New Roman"/>
          <w:sz w:val="26"/>
          <w:szCs w:val="26"/>
        </w:rPr>
        <w:t>КУ ХМА – Югры «УКС»»</w:t>
      </w:r>
      <w:r w:rsidRPr="005E203F">
        <w:rPr>
          <w:rFonts w:ascii="Times New Roman" w:hAnsi="Times New Roman"/>
          <w:sz w:val="26"/>
          <w:szCs w:val="26"/>
        </w:rPr>
        <w:t xml:space="preserve"> поступило обращение </w:t>
      </w:r>
      <w:r w:rsidRPr="005E203F" w:rsidR="007E2DC6">
        <w:rPr>
          <w:rFonts w:ascii="Times New Roman" w:hAnsi="Times New Roman"/>
          <w:color w:val="000000"/>
          <w:sz w:val="26"/>
          <w:szCs w:val="26"/>
          <w:lang w:bidi="ru-RU"/>
        </w:rPr>
        <w:t>директора ООО «</w:t>
      </w:r>
      <w:r w:rsidRPr="005E203F" w:rsidR="007E2DC6">
        <w:rPr>
          <w:rFonts w:ascii="Times New Roman" w:hAnsi="Times New Roman"/>
          <w:color w:val="000000"/>
          <w:sz w:val="26"/>
          <w:szCs w:val="26"/>
          <w:lang w:bidi="ru-RU"/>
        </w:rPr>
        <w:t>СпецСнаб</w:t>
      </w:r>
      <w:r w:rsidRPr="005E203F" w:rsidR="007E2DC6">
        <w:rPr>
          <w:rFonts w:ascii="Times New Roman" w:hAnsi="Times New Roman"/>
          <w:color w:val="000000"/>
          <w:sz w:val="26"/>
          <w:szCs w:val="26"/>
          <w:lang w:bidi="ru-RU"/>
        </w:rPr>
        <w:t xml:space="preserve">» </w:t>
      </w:r>
      <w:r w:rsidR="00175E56">
        <w:rPr>
          <w:sz w:val="26"/>
          <w:szCs w:val="26"/>
        </w:rPr>
        <w:t xml:space="preserve">*** </w:t>
      </w:r>
      <w:r w:rsidRPr="005E203F" w:rsidR="007E2DC6">
        <w:rPr>
          <w:rFonts w:ascii="Times New Roman" w:hAnsi="Times New Roman"/>
          <w:color w:val="000000"/>
          <w:sz w:val="26"/>
          <w:szCs w:val="26"/>
          <w:lang w:bidi="ru-RU"/>
        </w:rPr>
        <w:t>о рассмотрении возможности внесения изменений в государственный контракт от 18.08.2025.</w:t>
      </w:r>
    </w:p>
    <w:p w:rsidR="007E2DC6" w:rsidRPr="005E203F" w:rsidP="005824DB">
      <w:pPr>
        <w:pStyle w:val="BodyText3"/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5E203F">
        <w:rPr>
          <w:rFonts w:ascii="Times New Roman" w:hAnsi="Times New Roman"/>
          <w:color w:val="000000"/>
          <w:sz w:val="26"/>
          <w:szCs w:val="26"/>
          <w:lang w:bidi="ru-RU"/>
        </w:rPr>
        <w:t xml:space="preserve">В системе электронного документооборота «ДЕЛО» </w:t>
      </w:r>
      <w:r w:rsidRPr="005E203F">
        <w:rPr>
          <w:rFonts w:ascii="Times New Roman" w:hAnsi="Times New Roman"/>
          <w:color w:val="000000"/>
          <w:sz w:val="26"/>
          <w:szCs w:val="26"/>
          <w:lang w:bidi="ru-RU"/>
        </w:rPr>
        <w:t>врио.директора</w:t>
      </w:r>
      <w:r w:rsidRPr="005E203F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175E56">
        <w:rPr>
          <w:sz w:val="26"/>
          <w:szCs w:val="26"/>
        </w:rPr>
        <w:t xml:space="preserve">*** </w:t>
      </w:r>
      <w:r w:rsidRPr="005E203F">
        <w:rPr>
          <w:rFonts w:ascii="Times New Roman" w:hAnsi="Times New Roman"/>
          <w:color w:val="000000"/>
          <w:sz w:val="26"/>
          <w:szCs w:val="26"/>
          <w:lang w:bidi="ru-RU"/>
        </w:rPr>
        <w:t xml:space="preserve">документ направлен в работу Сергееву М.С. – начальнику отдела компетенции Управления, который 11.12.2025 перенаправил документ </w:t>
      </w:r>
      <w:r w:rsidR="00175E56">
        <w:rPr>
          <w:rFonts w:ascii="Times New Roman" w:hAnsi="Times New Roman"/>
          <w:color w:val="000000"/>
          <w:sz w:val="26"/>
          <w:szCs w:val="26"/>
          <w:lang w:bidi="ru-RU"/>
        </w:rPr>
        <w:t>м</w:t>
      </w:r>
      <w:r w:rsidRPr="005E203F">
        <w:rPr>
          <w:rFonts w:ascii="Times New Roman" w:hAnsi="Times New Roman"/>
          <w:color w:val="000000"/>
          <w:sz w:val="26"/>
          <w:szCs w:val="26"/>
          <w:lang w:bidi="ru-RU"/>
        </w:rPr>
        <w:t xml:space="preserve"> – инженеру отдела компетенции.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Статьей 1 ФЗ от 02.05.2006 № 59-ФЗ «О порядке рассмотрения обращений граждан Российской Федерации» определено, что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6" w:history="1">
        <w:r w:rsidRPr="005E203F">
          <w:rPr>
            <w:rStyle w:val="Hyperlink"/>
            <w:color w:val="auto"/>
            <w:sz w:val="26"/>
            <w:szCs w:val="26"/>
            <w:u w:val="none"/>
          </w:rPr>
          <w:t>Конституцией</w:t>
        </w:r>
      </w:hyperlink>
      <w:r w:rsidRPr="005E203F">
        <w:rPr>
          <w:sz w:val="26"/>
          <w:szCs w:val="26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 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824DB" w:rsidRPr="005E203F" w:rsidP="005824DB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E203F">
        <w:rPr>
          <w:rFonts w:ascii="Times New Roman" w:hAnsi="Times New Roman"/>
          <w:sz w:val="26"/>
          <w:szCs w:val="26"/>
        </w:rPr>
        <w:t>Сергеев М.С.</w:t>
      </w:r>
      <w:r w:rsidRPr="005E203F">
        <w:rPr>
          <w:rFonts w:ascii="Times New Roman" w:hAnsi="Times New Roman"/>
          <w:sz w:val="26"/>
          <w:szCs w:val="26"/>
        </w:rPr>
        <w:t xml:space="preserve"> в уст</w:t>
      </w:r>
      <w:r w:rsidRPr="005E203F" w:rsidR="0065743F">
        <w:rPr>
          <w:rFonts w:ascii="Times New Roman" w:hAnsi="Times New Roman"/>
          <w:sz w:val="26"/>
          <w:szCs w:val="26"/>
        </w:rPr>
        <w:t xml:space="preserve">ановленный Федеральным законом </w:t>
      </w:r>
      <w:r w:rsidRPr="005E203F">
        <w:rPr>
          <w:rFonts w:ascii="Times New Roman" w:hAnsi="Times New Roman"/>
          <w:sz w:val="26"/>
          <w:szCs w:val="26"/>
        </w:rPr>
        <w:t xml:space="preserve">«О порядке рассмотрения обращений граждан Российской Федерации», </w:t>
      </w:r>
      <w:r w:rsidRPr="005E203F">
        <w:rPr>
          <w:rFonts w:ascii="Times New Roman" w:hAnsi="Times New Roman"/>
          <w:sz w:val="26"/>
          <w:szCs w:val="26"/>
        </w:rPr>
        <w:t xml:space="preserve">не </w:t>
      </w:r>
      <w:r w:rsidRPr="005E203F">
        <w:rPr>
          <w:rFonts w:ascii="Times New Roman" w:hAnsi="Times New Roman"/>
          <w:sz w:val="26"/>
          <w:szCs w:val="26"/>
        </w:rPr>
        <w:t>обеспечи</w:t>
      </w:r>
      <w:r w:rsidRPr="005E203F">
        <w:rPr>
          <w:rFonts w:ascii="Times New Roman" w:hAnsi="Times New Roman"/>
          <w:sz w:val="26"/>
          <w:szCs w:val="26"/>
        </w:rPr>
        <w:t>л</w:t>
      </w:r>
      <w:r w:rsidRPr="005E203F">
        <w:rPr>
          <w:rFonts w:ascii="Times New Roman" w:hAnsi="Times New Roman"/>
          <w:sz w:val="26"/>
          <w:szCs w:val="26"/>
        </w:rPr>
        <w:t xml:space="preserve"> своевременное </w:t>
      </w:r>
      <w:r w:rsidRPr="005E203F" w:rsidR="0065743F">
        <w:rPr>
          <w:rFonts w:ascii="Times New Roman" w:hAnsi="Times New Roman"/>
          <w:sz w:val="26"/>
          <w:szCs w:val="26"/>
        </w:rPr>
        <w:t xml:space="preserve">предоставление </w:t>
      </w:r>
      <w:r w:rsidRPr="005E203F">
        <w:rPr>
          <w:rFonts w:ascii="Times New Roman" w:hAnsi="Times New Roman"/>
          <w:sz w:val="26"/>
          <w:szCs w:val="26"/>
        </w:rPr>
        <w:t>ответ</w:t>
      </w:r>
      <w:r w:rsidRPr="005E203F" w:rsidR="0065743F">
        <w:rPr>
          <w:rFonts w:ascii="Times New Roman" w:hAnsi="Times New Roman"/>
          <w:sz w:val="26"/>
          <w:szCs w:val="26"/>
        </w:rPr>
        <w:t>а</w:t>
      </w:r>
      <w:r w:rsidRPr="005E203F">
        <w:rPr>
          <w:rFonts w:ascii="Times New Roman" w:hAnsi="Times New Roman"/>
          <w:sz w:val="26"/>
          <w:szCs w:val="26"/>
        </w:rPr>
        <w:t xml:space="preserve"> по существу поставленных в обращении вопросов. </w:t>
      </w:r>
    </w:p>
    <w:p w:rsidR="005824DB" w:rsidRPr="005E203F" w:rsidP="005917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О</w:t>
      </w:r>
      <w:r w:rsidRPr="005E203F">
        <w:rPr>
          <w:sz w:val="26"/>
          <w:szCs w:val="26"/>
        </w:rPr>
        <w:t xml:space="preserve">твет на обращение </w:t>
      </w:r>
      <w:r w:rsidRPr="005E203F">
        <w:rPr>
          <w:sz w:val="26"/>
          <w:szCs w:val="26"/>
        </w:rPr>
        <w:t>директора ООО «</w:t>
      </w:r>
      <w:r w:rsidRPr="005E203F">
        <w:rPr>
          <w:sz w:val="26"/>
          <w:szCs w:val="26"/>
        </w:rPr>
        <w:t>СпецСнаб</w:t>
      </w:r>
      <w:r w:rsidRPr="005E203F">
        <w:rPr>
          <w:sz w:val="26"/>
          <w:szCs w:val="26"/>
        </w:rPr>
        <w:t>»</w:t>
      </w:r>
      <w:r w:rsidRPr="005E203F">
        <w:rPr>
          <w:sz w:val="26"/>
          <w:szCs w:val="26"/>
        </w:rPr>
        <w:t xml:space="preserve"> направлен в адрес заявителя лишь </w:t>
      </w:r>
      <w:r w:rsidRPr="005E203F">
        <w:rPr>
          <w:sz w:val="26"/>
          <w:szCs w:val="26"/>
        </w:rPr>
        <w:t>25.02.2025</w:t>
      </w:r>
      <w:r w:rsidRPr="005E203F">
        <w:rPr>
          <w:sz w:val="26"/>
          <w:szCs w:val="26"/>
        </w:rPr>
        <w:t>. При этом решения о продлении срока рассмотрения обращения не выносилось.</w:t>
      </w:r>
    </w:p>
    <w:p w:rsidR="0065743F" w:rsidRPr="005E203F" w:rsidP="0065743F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 xml:space="preserve">Согласно приказа </w:t>
      </w:r>
      <w:r w:rsidRPr="005E203F">
        <w:rPr>
          <w:color w:val="000000"/>
          <w:sz w:val="26"/>
          <w:szCs w:val="26"/>
          <w:lang w:bidi="ru-RU"/>
        </w:rPr>
        <w:t>врио.директора</w:t>
      </w:r>
      <w:r w:rsidRPr="005E203F">
        <w:rPr>
          <w:color w:val="000000"/>
          <w:sz w:val="26"/>
          <w:szCs w:val="26"/>
          <w:lang w:bidi="ru-RU"/>
        </w:rPr>
        <w:t xml:space="preserve"> </w:t>
      </w:r>
      <w:r w:rsidR="00175E56">
        <w:rPr>
          <w:color w:val="000000"/>
          <w:sz w:val="26"/>
          <w:szCs w:val="26"/>
          <w:lang w:bidi="ru-RU"/>
        </w:rPr>
        <w:t>м</w:t>
      </w:r>
      <w:r w:rsidRPr="005E203F">
        <w:rPr>
          <w:color w:val="000000"/>
          <w:sz w:val="26"/>
          <w:szCs w:val="26"/>
          <w:lang w:bidi="ru-RU"/>
        </w:rPr>
        <w:t xml:space="preserve"> №113-к от 24.11.2025 Сергеев </w:t>
      </w:r>
      <w:r w:rsidR="00175E56">
        <w:rPr>
          <w:sz w:val="26"/>
          <w:szCs w:val="26"/>
        </w:rPr>
        <w:t xml:space="preserve">*** </w:t>
      </w:r>
      <w:r w:rsidRPr="005E203F">
        <w:rPr>
          <w:color w:val="000000"/>
          <w:sz w:val="26"/>
          <w:szCs w:val="26"/>
          <w:lang w:bidi="ru-RU"/>
        </w:rPr>
        <w:t>переведен на должность начальника отдела компетенции Управления.</w:t>
      </w:r>
    </w:p>
    <w:p w:rsidR="0065743F" w:rsidRPr="005E203F" w:rsidP="0065743F">
      <w:pPr>
        <w:widowControl w:val="0"/>
        <w:ind w:left="60" w:right="20" w:firstLine="567"/>
        <w:jc w:val="both"/>
        <w:rPr>
          <w:color w:val="000000"/>
          <w:sz w:val="26"/>
          <w:szCs w:val="26"/>
          <w:lang w:bidi="ru-RU"/>
        </w:rPr>
      </w:pPr>
      <w:r w:rsidRPr="005E203F">
        <w:rPr>
          <w:color w:val="000000"/>
          <w:sz w:val="26"/>
          <w:szCs w:val="26"/>
          <w:lang w:bidi="ru-RU"/>
        </w:rPr>
        <w:t>Подпунктом 2.31 п.2 должностной инструкции начальника отдела компетенции закреплено, что в обязанности входит контроль своевременного предоставления ответа на запросы и письма (в пределах компетенции отдела).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hyperlink r:id="rId7" w:history="1">
        <w:r w:rsidRPr="005E203F">
          <w:rPr>
            <w:rStyle w:val="Hyperlink"/>
            <w:color w:val="auto"/>
            <w:sz w:val="26"/>
            <w:szCs w:val="26"/>
            <w:u w:val="none"/>
          </w:rPr>
          <w:t>Статьей 2.2</w:t>
        </w:r>
      </w:hyperlink>
      <w:r w:rsidRPr="005E203F">
        <w:rPr>
          <w:sz w:val="26"/>
          <w:szCs w:val="26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8" w:history="1">
        <w:r w:rsidRPr="005E203F">
          <w:rPr>
            <w:rStyle w:val="Hyperlink"/>
            <w:color w:val="auto"/>
            <w:sz w:val="26"/>
            <w:szCs w:val="26"/>
            <w:u w:val="none"/>
          </w:rPr>
          <w:t>часть 1</w:t>
        </w:r>
      </w:hyperlink>
      <w:r w:rsidRPr="005E203F">
        <w:rPr>
          <w:sz w:val="26"/>
          <w:szCs w:val="26"/>
        </w:rPr>
        <w:t xml:space="preserve">); административное правонарушение признается совершенным по неосторожности, если лицо, его совершившее, </w:t>
      </w:r>
      <w:r w:rsidRPr="005E203F">
        <w:rPr>
          <w:sz w:val="26"/>
          <w:szCs w:val="26"/>
        </w:rPr>
        <w:t>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9" w:history="1">
        <w:r w:rsidRPr="005E203F">
          <w:rPr>
            <w:rStyle w:val="Hyperlink"/>
            <w:color w:val="auto"/>
            <w:sz w:val="26"/>
            <w:szCs w:val="26"/>
            <w:u w:val="none"/>
          </w:rPr>
          <w:t>часть 2</w:t>
        </w:r>
      </w:hyperlink>
      <w:r w:rsidRPr="005E203F">
        <w:rPr>
          <w:sz w:val="26"/>
          <w:szCs w:val="26"/>
        </w:rPr>
        <w:t>).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Как установлено в судебном заседании, </w:t>
      </w:r>
      <w:r w:rsidRPr="005E203F" w:rsidR="0065743F">
        <w:rPr>
          <w:sz w:val="26"/>
          <w:szCs w:val="26"/>
        </w:rPr>
        <w:t>Сергеев М.С., имел</w:t>
      </w:r>
      <w:r w:rsidRPr="005E203F">
        <w:rPr>
          <w:sz w:val="26"/>
          <w:szCs w:val="26"/>
        </w:rPr>
        <w:t xml:space="preserve"> возможность для соблюдения требований зак</w:t>
      </w:r>
      <w:r w:rsidRPr="005E203F" w:rsidR="0065743F">
        <w:rPr>
          <w:sz w:val="26"/>
          <w:szCs w:val="26"/>
        </w:rPr>
        <w:t>онодательства, однако не принял</w:t>
      </w:r>
      <w:r w:rsidRPr="005E203F">
        <w:rPr>
          <w:sz w:val="26"/>
          <w:szCs w:val="26"/>
        </w:rPr>
        <w:t xml:space="preserve"> все зависящие от </w:t>
      </w:r>
      <w:r w:rsidRPr="005E203F" w:rsidR="0065743F">
        <w:rPr>
          <w:sz w:val="26"/>
          <w:szCs w:val="26"/>
        </w:rPr>
        <w:t>него</w:t>
      </w:r>
      <w:r w:rsidRPr="005E203F">
        <w:rPr>
          <w:sz w:val="26"/>
          <w:szCs w:val="26"/>
        </w:rPr>
        <w:t xml:space="preserve"> меры по его соблюдению.</w:t>
      </w:r>
    </w:p>
    <w:p w:rsidR="005824DB" w:rsidRPr="005E203F" w:rsidP="005824D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Таким образом, </w:t>
      </w:r>
      <w:r w:rsidRPr="005E203F" w:rsidR="0065743F">
        <w:rPr>
          <w:sz w:val="26"/>
          <w:szCs w:val="26"/>
        </w:rPr>
        <w:t>Сергеев М.С.</w:t>
      </w:r>
      <w:r w:rsidRPr="005E203F">
        <w:rPr>
          <w:sz w:val="26"/>
          <w:szCs w:val="26"/>
        </w:rPr>
        <w:t xml:space="preserve">  как </w:t>
      </w:r>
      <w:r w:rsidRPr="005E203F" w:rsidR="0065743F">
        <w:rPr>
          <w:sz w:val="26"/>
          <w:szCs w:val="26"/>
        </w:rPr>
        <w:t>начальник отдела комплектации КУ ХМАО – Югры «УКС»</w:t>
      </w:r>
      <w:r w:rsidRPr="005E203F">
        <w:rPr>
          <w:sz w:val="26"/>
          <w:szCs w:val="26"/>
        </w:rPr>
        <w:t xml:space="preserve">, ненадлежащим образом исполняя возложенные на </w:t>
      </w:r>
      <w:r w:rsidRPr="005E203F" w:rsidR="0065743F">
        <w:rPr>
          <w:sz w:val="26"/>
          <w:szCs w:val="26"/>
        </w:rPr>
        <w:t>него</w:t>
      </w:r>
      <w:r w:rsidRPr="005E203F">
        <w:rPr>
          <w:sz w:val="26"/>
          <w:szCs w:val="26"/>
        </w:rPr>
        <w:t xml:space="preserve"> должностной инструкцией функции, необходимых мер для выполнения требований Федерального закона от 02 мая 2006 года № 59-ФЗ «О порядке рассмотрения обращений граждан Ро</w:t>
      </w:r>
      <w:r w:rsidRPr="005E203F" w:rsidR="0065743F">
        <w:rPr>
          <w:sz w:val="26"/>
          <w:szCs w:val="26"/>
        </w:rPr>
        <w:t>ссийской Федерации» не принял</w:t>
      </w:r>
      <w:r w:rsidRPr="005E203F">
        <w:rPr>
          <w:sz w:val="26"/>
          <w:szCs w:val="26"/>
        </w:rPr>
        <w:t>, своевременное направление ответа на обращен</w:t>
      </w:r>
      <w:r w:rsidRPr="005E203F" w:rsidR="0065743F">
        <w:rPr>
          <w:sz w:val="26"/>
          <w:szCs w:val="26"/>
        </w:rPr>
        <w:t>ие директора ООО «</w:t>
      </w:r>
      <w:r w:rsidRPr="005E203F" w:rsidR="0065743F">
        <w:rPr>
          <w:sz w:val="26"/>
          <w:szCs w:val="26"/>
        </w:rPr>
        <w:t>СпецСнаб</w:t>
      </w:r>
      <w:r w:rsidRPr="005E203F" w:rsidR="0065743F">
        <w:rPr>
          <w:sz w:val="26"/>
          <w:szCs w:val="26"/>
        </w:rPr>
        <w:t>» не обеспечил</w:t>
      </w:r>
      <w:r w:rsidRPr="005E203F">
        <w:rPr>
          <w:sz w:val="26"/>
          <w:szCs w:val="26"/>
        </w:rPr>
        <w:t xml:space="preserve">. </w:t>
      </w:r>
    </w:p>
    <w:p w:rsidR="005824DB" w:rsidRPr="005E203F" w:rsidP="005824DB">
      <w:pPr>
        <w:pStyle w:val="BodyText"/>
        <w:ind w:firstLine="567"/>
        <w:rPr>
          <w:szCs w:val="26"/>
        </w:rPr>
      </w:pPr>
      <w:r w:rsidRPr="005E203F">
        <w:rPr>
          <w:szCs w:val="26"/>
        </w:rPr>
        <w:t xml:space="preserve">Вина </w:t>
      </w:r>
      <w:r w:rsidRPr="005E203F" w:rsidR="0065743F">
        <w:rPr>
          <w:szCs w:val="26"/>
        </w:rPr>
        <w:t>Сергеева М.С.</w:t>
      </w:r>
      <w:r w:rsidRPr="005E203F">
        <w:rPr>
          <w:szCs w:val="26"/>
        </w:rPr>
        <w:t xml:space="preserve"> в совершении правонарушения подтверждается совокупностью исследованных судом доказательств: постановлением о возбуждении дела об административном п</w:t>
      </w:r>
      <w:r w:rsidRPr="005E203F" w:rsidR="0065743F">
        <w:rPr>
          <w:szCs w:val="26"/>
        </w:rPr>
        <w:t xml:space="preserve">равонарушении; копией обращения; заявлением; </w:t>
      </w:r>
      <w:r w:rsidRPr="005E203F">
        <w:rPr>
          <w:szCs w:val="26"/>
        </w:rPr>
        <w:t xml:space="preserve">копией решения о проведении проверки; </w:t>
      </w:r>
      <w:r w:rsidRPr="005E203F" w:rsidR="0065743F">
        <w:rPr>
          <w:szCs w:val="26"/>
        </w:rPr>
        <w:t xml:space="preserve">письмами; </w:t>
      </w:r>
      <w:r w:rsidRPr="005E203F">
        <w:rPr>
          <w:szCs w:val="26"/>
        </w:rPr>
        <w:t xml:space="preserve">копией ответа; копией приказа; копией должностной инструкции; </w:t>
      </w:r>
      <w:r w:rsidRPr="005E203F" w:rsidR="0065743F">
        <w:rPr>
          <w:szCs w:val="26"/>
        </w:rPr>
        <w:t xml:space="preserve">копией трудового договора; </w:t>
      </w:r>
      <w:r w:rsidRPr="005E203F">
        <w:rPr>
          <w:szCs w:val="26"/>
        </w:rPr>
        <w:t xml:space="preserve">извещениями; </w:t>
      </w:r>
      <w:r w:rsidRPr="005E203F" w:rsidR="0065743F">
        <w:rPr>
          <w:szCs w:val="26"/>
        </w:rPr>
        <w:t xml:space="preserve">копией Устава; </w:t>
      </w:r>
      <w:r w:rsidRPr="005E203F">
        <w:rPr>
          <w:szCs w:val="26"/>
        </w:rPr>
        <w:t>выпиской из ЕГРЮЛ.</w:t>
      </w:r>
    </w:p>
    <w:p w:rsidR="005824DB" w:rsidRPr="005E203F" w:rsidP="005824DB">
      <w:pPr>
        <w:pStyle w:val="BodyText"/>
        <w:ind w:firstLine="567"/>
        <w:rPr>
          <w:szCs w:val="26"/>
        </w:rPr>
      </w:pPr>
      <w:r w:rsidRPr="005E203F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824DB" w:rsidRPr="005E203F" w:rsidP="005824DB">
      <w:pPr>
        <w:pStyle w:val="BodyText"/>
        <w:ind w:firstLine="567"/>
        <w:rPr>
          <w:szCs w:val="26"/>
        </w:rPr>
      </w:pPr>
      <w:r w:rsidRPr="005E203F">
        <w:rPr>
          <w:szCs w:val="26"/>
        </w:rPr>
        <w:t xml:space="preserve">На основании изложенного, мировой судья считает доводы прокурора о совершенном правонарушении </w:t>
      </w:r>
      <w:r w:rsidRPr="005E203F" w:rsidR="0065743F">
        <w:rPr>
          <w:szCs w:val="26"/>
        </w:rPr>
        <w:t>Сергеева М.С.</w:t>
      </w:r>
      <w:r w:rsidRPr="005E203F">
        <w:rPr>
          <w:szCs w:val="26"/>
        </w:rPr>
        <w:t xml:space="preserve"> обоснованными, подтвержденными совокупностью представленных суду доказательств, а факт совершения административного правонарушения, предусмотренного ст. 5.59 Кодекса РФ об административных правонарушениях, и виновность </w:t>
      </w:r>
      <w:r w:rsidRPr="005E203F" w:rsidR="0065743F">
        <w:rPr>
          <w:szCs w:val="26"/>
        </w:rPr>
        <w:t>Сергеева М.С</w:t>
      </w:r>
      <w:r w:rsidRPr="005E203F">
        <w:rPr>
          <w:szCs w:val="26"/>
        </w:rPr>
        <w:t xml:space="preserve">. в </w:t>
      </w:r>
      <w:r w:rsidRPr="005E203F" w:rsidR="0065743F">
        <w:rPr>
          <w:szCs w:val="26"/>
        </w:rPr>
        <w:t>его</w:t>
      </w:r>
      <w:r w:rsidRPr="005E203F">
        <w:rPr>
          <w:szCs w:val="26"/>
        </w:rPr>
        <w:t xml:space="preserve"> совершении, доказанными и установленными.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К административной ответственности по ст.5.59 КоАП РФ подлежат лица, за нарушение установленного </w:t>
      </w:r>
      <w:hyperlink r:id="rId4" w:history="1">
        <w:r w:rsidRPr="005E203F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5E203F">
        <w:rPr>
          <w:sz w:val="26"/>
          <w:szCs w:val="26"/>
        </w:rPr>
        <w:t xml:space="preserve"> Российской Федерации порядка рассмотрения обращений граждан, объединений граждан, в том числе юридических лиц.</w:t>
      </w:r>
    </w:p>
    <w:p w:rsidR="005824DB" w:rsidRPr="005E203F" w:rsidP="005824DB">
      <w:pPr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Действия мировой судья квалифицирует по ст. </w:t>
      </w:r>
      <w:r w:rsidRPr="005E203F">
        <w:rPr>
          <w:sz w:val="26"/>
          <w:szCs w:val="26"/>
        </w:rPr>
        <w:t>5.59  КоАП</w:t>
      </w:r>
      <w:r w:rsidRPr="005E203F">
        <w:rPr>
          <w:sz w:val="26"/>
          <w:szCs w:val="26"/>
        </w:rPr>
        <w:t xml:space="preserve"> РФ.</w:t>
      </w:r>
    </w:p>
    <w:p w:rsidR="005E203F" w:rsidRPr="005E203F" w:rsidP="005824DB">
      <w:pPr>
        <w:pStyle w:val="BodyTextIndent"/>
        <w:ind w:firstLine="567"/>
        <w:rPr>
          <w:szCs w:val="26"/>
        </w:rPr>
      </w:pPr>
      <w:r w:rsidRPr="005E203F">
        <w:rPr>
          <w:szCs w:val="26"/>
        </w:rPr>
        <w:t>Смягчающи</w:t>
      </w:r>
      <w:r w:rsidRPr="005E203F">
        <w:rPr>
          <w:szCs w:val="26"/>
        </w:rPr>
        <w:t>м административную ответственность обстоятельством является признание вины.</w:t>
      </w:r>
    </w:p>
    <w:p w:rsidR="005824DB" w:rsidRPr="005E203F" w:rsidP="005824DB">
      <w:pPr>
        <w:pStyle w:val="BodyTextIndent"/>
        <w:ind w:firstLine="567"/>
        <w:rPr>
          <w:szCs w:val="26"/>
        </w:rPr>
      </w:pPr>
      <w:r w:rsidRPr="005E203F">
        <w:rPr>
          <w:szCs w:val="26"/>
        </w:rPr>
        <w:t>О</w:t>
      </w:r>
      <w:r w:rsidRPr="005E203F" w:rsidR="0065743F">
        <w:rPr>
          <w:szCs w:val="26"/>
        </w:rPr>
        <w:t xml:space="preserve">тягчающих </w:t>
      </w:r>
      <w:r w:rsidRPr="005E203F">
        <w:rPr>
          <w:szCs w:val="26"/>
        </w:rPr>
        <w:t>административную ответственность обстоятельств мировым судьей не установлено.</w:t>
      </w:r>
    </w:p>
    <w:p w:rsidR="005E203F" w:rsidRPr="005E203F" w:rsidP="005E203F">
      <w:pPr>
        <w:shd w:val="clear" w:color="auto" w:fill="FFFFFF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Оснований для применения положений </w:t>
      </w:r>
      <w:hyperlink r:id="rId10" w:anchor="/document/12125267/entry/4111" w:history="1">
        <w:r w:rsidRPr="005E203F">
          <w:rPr>
            <w:sz w:val="26"/>
            <w:szCs w:val="26"/>
          </w:rPr>
          <w:t>ч. 1 ст. 4.1.1</w:t>
        </w:r>
      </w:hyperlink>
      <w:r w:rsidRPr="005E203F">
        <w:rPr>
          <w:sz w:val="26"/>
          <w:szCs w:val="26"/>
        </w:rPr>
        <w:t xml:space="preserve"> КоАП РФ, предусматривающей возможность </w:t>
      </w:r>
      <w:r w:rsidRPr="005E203F">
        <w:rPr>
          <w:iCs/>
          <w:sz w:val="26"/>
          <w:szCs w:val="26"/>
        </w:rPr>
        <w:t>замены</w:t>
      </w:r>
      <w:r w:rsidRPr="005E203F">
        <w:rPr>
          <w:sz w:val="26"/>
          <w:szCs w:val="26"/>
        </w:rPr>
        <w:t xml:space="preserve"> административного наказания виде административного </w:t>
      </w:r>
      <w:r w:rsidRPr="005E203F">
        <w:rPr>
          <w:iCs/>
          <w:sz w:val="26"/>
          <w:szCs w:val="26"/>
        </w:rPr>
        <w:t>штрафа</w:t>
      </w:r>
      <w:r w:rsidRPr="005E203F">
        <w:rPr>
          <w:sz w:val="26"/>
          <w:szCs w:val="26"/>
        </w:rPr>
        <w:t xml:space="preserve"> на предупреждение, не имеется.</w:t>
      </w:r>
    </w:p>
    <w:p w:rsidR="005E203F" w:rsidRPr="005E203F" w:rsidP="005E203F">
      <w:pPr>
        <w:shd w:val="clear" w:color="auto" w:fill="FFFFFF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Согласно </w:t>
      </w:r>
      <w:hyperlink r:id="rId10" w:anchor="/document/12125267/entry/3402" w:history="1">
        <w:r w:rsidRPr="005E203F">
          <w:rPr>
            <w:sz w:val="26"/>
            <w:szCs w:val="26"/>
          </w:rPr>
          <w:t>ч. 2 ст. 3.4</w:t>
        </w:r>
      </w:hyperlink>
      <w:r w:rsidRPr="005E203F"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E203F">
        <w:rPr>
          <w:sz w:val="26"/>
          <w:szCs w:val="26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E203F" w:rsidRPr="005E203F" w:rsidP="005E203F">
      <w:pPr>
        <w:shd w:val="clear" w:color="auto" w:fill="FFFFFF"/>
        <w:ind w:firstLine="567"/>
        <w:jc w:val="both"/>
        <w:rPr>
          <w:sz w:val="26"/>
          <w:szCs w:val="26"/>
        </w:rPr>
      </w:pPr>
      <w:hyperlink r:id="rId10" w:anchor="/document/12125267/entry/4111" w:history="1">
        <w:r w:rsidRPr="005E203F">
          <w:rPr>
            <w:sz w:val="26"/>
            <w:szCs w:val="26"/>
          </w:rPr>
          <w:t>Частью 1 ст. 4.1.1</w:t>
        </w:r>
      </w:hyperlink>
      <w:r w:rsidRPr="005E203F"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10" w:anchor="/document/12125267/entry/0" w:history="1">
        <w:r w:rsidRPr="005E203F">
          <w:rPr>
            <w:sz w:val="26"/>
            <w:szCs w:val="26"/>
          </w:rPr>
          <w:t>настоящего Кодекса</w:t>
        </w:r>
      </w:hyperlink>
      <w:r w:rsidRPr="005E203F"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0" w:anchor="/document/12125267/entry/3402" w:history="1">
        <w:r w:rsidRPr="005E203F">
          <w:rPr>
            <w:sz w:val="26"/>
            <w:szCs w:val="26"/>
          </w:rPr>
          <w:t>частью 2 статьи 3.4</w:t>
        </w:r>
      </w:hyperlink>
      <w:r w:rsidRPr="005E203F"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5E203F" w:rsidRPr="005E203F" w:rsidP="005E203F">
      <w:pPr>
        <w:shd w:val="clear" w:color="auto" w:fill="FFFFFF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С учетом взаимосвязанных положений </w:t>
      </w:r>
      <w:hyperlink r:id="rId10" w:anchor="/document/12125267/entry/3402" w:history="1">
        <w:r w:rsidRPr="005E203F">
          <w:rPr>
            <w:sz w:val="26"/>
            <w:szCs w:val="26"/>
          </w:rPr>
          <w:t>ч. 2 ст. 3.4</w:t>
        </w:r>
      </w:hyperlink>
      <w:r w:rsidRPr="005E203F">
        <w:rPr>
          <w:sz w:val="26"/>
          <w:szCs w:val="26"/>
        </w:rPr>
        <w:t xml:space="preserve"> и </w:t>
      </w:r>
      <w:hyperlink r:id="rId10" w:anchor="/document/12125267/entry/4111" w:history="1">
        <w:r w:rsidRPr="005E203F">
          <w:rPr>
            <w:sz w:val="26"/>
            <w:szCs w:val="26"/>
          </w:rPr>
          <w:t>ч. 1 ст. 4.1.1</w:t>
        </w:r>
      </w:hyperlink>
      <w:r w:rsidRPr="005E203F">
        <w:rPr>
          <w:sz w:val="26"/>
          <w:szCs w:val="26"/>
        </w:rPr>
        <w:t xml:space="preserve">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10" w:anchor="/document/12125267/entry/3402" w:history="1">
        <w:r w:rsidRPr="005E203F">
          <w:rPr>
            <w:sz w:val="26"/>
            <w:szCs w:val="26"/>
          </w:rPr>
          <w:t>части 2 статьи 3.4</w:t>
        </w:r>
      </w:hyperlink>
      <w:r w:rsidRPr="005E203F">
        <w:rPr>
          <w:sz w:val="26"/>
          <w:szCs w:val="26"/>
        </w:rPr>
        <w:t xml:space="preserve"> указанного Кодекса.</w:t>
      </w:r>
    </w:p>
    <w:p w:rsidR="005E203F" w:rsidRPr="005E203F" w:rsidP="005E203F">
      <w:pPr>
        <w:shd w:val="clear" w:color="auto" w:fill="FFFFFF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5E203F" w:rsidRPr="005E203F" w:rsidP="005E203F">
      <w:pPr>
        <w:pStyle w:val="BodyTextIndent"/>
        <w:ind w:firstLine="567"/>
        <w:rPr>
          <w:szCs w:val="26"/>
        </w:rPr>
      </w:pPr>
      <w:r w:rsidRPr="005E203F">
        <w:rPr>
          <w:szCs w:val="26"/>
        </w:rPr>
        <w:t>Определяя вид и меру наказания нарушителю, суд учитывает характер правонарушения и его последствия; личность правонарушителя.</w:t>
      </w:r>
    </w:p>
    <w:p w:rsidR="005824DB" w:rsidRPr="005E203F" w:rsidP="005824DB">
      <w:pPr>
        <w:ind w:firstLine="567"/>
        <w:jc w:val="both"/>
        <w:rPr>
          <w:snapToGrid w:val="0"/>
          <w:sz w:val="26"/>
          <w:szCs w:val="26"/>
        </w:rPr>
      </w:pPr>
      <w:r w:rsidRPr="005E203F">
        <w:rPr>
          <w:snapToGrid w:val="0"/>
          <w:sz w:val="26"/>
          <w:szCs w:val="26"/>
        </w:rPr>
        <w:t xml:space="preserve">Руководствуясь </w:t>
      </w:r>
      <w:r w:rsidRPr="005E203F">
        <w:rPr>
          <w:snapToGrid w:val="0"/>
          <w:sz w:val="26"/>
          <w:szCs w:val="26"/>
        </w:rPr>
        <w:t>ст.ст</w:t>
      </w:r>
      <w:r w:rsidRPr="005E203F">
        <w:rPr>
          <w:snapToGrid w:val="0"/>
          <w:sz w:val="26"/>
          <w:szCs w:val="26"/>
        </w:rPr>
        <w:t>. 23.1, 29.5, 29.6, 29.10 КоАП РФ, мировой судья</w:t>
      </w:r>
    </w:p>
    <w:p w:rsidR="005824DB" w:rsidRPr="005E203F" w:rsidP="005824DB">
      <w:pPr>
        <w:ind w:firstLine="567"/>
        <w:jc w:val="both"/>
        <w:rPr>
          <w:snapToGrid w:val="0"/>
          <w:sz w:val="26"/>
          <w:szCs w:val="26"/>
        </w:rPr>
      </w:pPr>
    </w:p>
    <w:p w:rsidR="005824DB" w:rsidRPr="005E203F" w:rsidP="005824DB">
      <w:pPr>
        <w:ind w:firstLine="567"/>
        <w:jc w:val="center"/>
        <w:rPr>
          <w:snapToGrid w:val="0"/>
          <w:sz w:val="26"/>
          <w:szCs w:val="26"/>
        </w:rPr>
      </w:pPr>
      <w:r w:rsidRPr="005E203F">
        <w:rPr>
          <w:b/>
          <w:snapToGrid w:val="0"/>
          <w:sz w:val="26"/>
          <w:szCs w:val="26"/>
        </w:rPr>
        <w:t>ПОСТАНОВИЛ</w:t>
      </w:r>
      <w:r w:rsidRPr="005E203F">
        <w:rPr>
          <w:snapToGrid w:val="0"/>
          <w:sz w:val="26"/>
          <w:szCs w:val="26"/>
        </w:rPr>
        <w:t>:</w:t>
      </w:r>
    </w:p>
    <w:p w:rsidR="005824DB" w:rsidRPr="005E203F" w:rsidP="005824DB">
      <w:pPr>
        <w:ind w:firstLine="567"/>
        <w:jc w:val="center"/>
        <w:rPr>
          <w:snapToGrid w:val="0"/>
          <w:sz w:val="26"/>
          <w:szCs w:val="26"/>
        </w:rPr>
      </w:pPr>
    </w:p>
    <w:p w:rsidR="005824DB" w:rsidRPr="005E203F" w:rsidP="005824DB">
      <w:pPr>
        <w:pStyle w:val="BodyText2"/>
        <w:ind w:firstLine="567"/>
        <w:rPr>
          <w:color w:val="auto"/>
          <w:szCs w:val="26"/>
        </w:rPr>
      </w:pPr>
      <w:r w:rsidRPr="005E203F">
        <w:rPr>
          <w:color w:val="auto"/>
          <w:szCs w:val="26"/>
        </w:rPr>
        <w:t xml:space="preserve">Признать должностное лицо – </w:t>
      </w:r>
      <w:r w:rsidRPr="005E203F" w:rsidR="0065743F">
        <w:rPr>
          <w:szCs w:val="26"/>
        </w:rPr>
        <w:t xml:space="preserve">начальника отдела комплектации КУ ХМАО – Югры «УКС» Сергеева </w:t>
      </w:r>
      <w:r w:rsidR="00175E56">
        <w:rPr>
          <w:szCs w:val="26"/>
        </w:rPr>
        <w:t xml:space="preserve">*** </w:t>
      </w:r>
      <w:r w:rsidRPr="005E203F">
        <w:rPr>
          <w:color w:val="auto"/>
          <w:szCs w:val="26"/>
        </w:rPr>
        <w:t>виновн</w:t>
      </w:r>
      <w:r w:rsidRPr="005E203F" w:rsidR="0065743F">
        <w:rPr>
          <w:color w:val="auto"/>
          <w:szCs w:val="26"/>
        </w:rPr>
        <w:t>ым</w:t>
      </w:r>
      <w:r w:rsidRPr="005E203F">
        <w:rPr>
          <w:color w:val="auto"/>
          <w:szCs w:val="26"/>
        </w:rPr>
        <w:t xml:space="preserve"> в совершении административного правонарушения, предусмотренного ст. 5.59 КоАП РФ, и назначить </w:t>
      </w:r>
      <w:r w:rsidRPr="005E203F">
        <w:rPr>
          <w:color w:val="auto"/>
          <w:szCs w:val="26"/>
        </w:rPr>
        <w:t>наказание  в</w:t>
      </w:r>
      <w:r w:rsidRPr="005E203F">
        <w:rPr>
          <w:color w:val="auto"/>
          <w:szCs w:val="26"/>
        </w:rPr>
        <w:t xml:space="preserve"> виде адми</w:t>
      </w:r>
      <w:r w:rsidRPr="005E203F" w:rsidR="0065743F">
        <w:rPr>
          <w:color w:val="auto"/>
          <w:szCs w:val="26"/>
        </w:rPr>
        <w:t>нистративного штрафа в размере 5</w:t>
      </w:r>
      <w:r w:rsidRPr="005E203F">
        <w:rPr>
          <w:color w:val="auto"/>
          <w:szCs w:val="26"/>
        </w:rPr>
        <w:t>000  рублей.</w:t>
      </w:r>
    </w:p>
    <w:p w:rsidR="005824DB" w:rsidRPr="005E203F" w:rsidP="005824DB">
      <w:pPr>
        <w:pStyle w:val="BodyText2"/>
        <w:ind w:firstLine="567"/>
        <w:rPr>
          <w:color w:val="auto"/>
          <w:szCs w:val="26"/>
        </w:rPr>
      </w:pPr>
      <w:r w:rsidRPr="005E203F">
        <w:rPr>
          <w:color w:val="auto"/>
          <w:szCs w:val="26"/>
        </w:rPr>
        <w:t>Постановление может быть обжаловано в Ханты-Мансийский районный суд в течение 10 дней со дня получения копии постановления.</w:t>
      </w:r>
    </w:p>
    <w:p w:rsidR="005824DB" w:rsidRPr="005E203F" w:rsidP="005824D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 w:rsidRPr="005E203F">
          <w:rPr>
            <w:rStyle w:val="Hyperlink"/>
            <w:sz w:val="26"/>
            <w:szCs w:val="26"/>
          </w:rPr>
          <w:t>статьей 31.5</w:t>
        </w:r>
      </w:hyperlink>
      <w:r w:rsidRPr="005E203F">
        <w:rPr>
          <w:sz w:val="26"/>
          <w:szCs w:val="26"/>
        </w:rPr>
        <w:t xml:space="preserve"> КоАП РФ.</w:t>
      </w:r>
    </w:p>
    <w:p w:rsidR="005824DB" w:rsidRPr="005E203F" w:rsidP="005824DB">
      <w:pPr>
        <w:snapToGrid w:val="0"/>
        <w:ind w:firstLine="567"/>
        <w:jc w:val="both"/>
        <w:rPr>
          <w:sz w:val="26"/>
          <w:szCs w:val="26"/>
        </w:rPr>
      </w:pPr>
      <w:r w:rsidRPr="005E203F">
        <w:rPr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 w:rsidRPr="005E203F">
          <w:rPr>
            <w:rStyle w:val="Hyperlink"/>
            <w:sz w:val="26"/>
            <w:szCs w:val="26"/>
          </w:rPr>
          <w:t>части 1</w:t>
        </w:r>
      </w:hyperlink>
      <w:r w:rsidRPr="005E203F">
        <w:rPr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2" w:history="1">
        <w:r w:rsidRPr="005E203F">
          <w:rPr>
            <w:rStyle w:val="Hyperlink"/>
            <w:sz w:val="26"/>
            <w:szCs w:val="26"/>
          </w:rPr>
          <w:t>федеральным законодательством</w:t>
        </w:r>
      </w:hyperlink>
      <w:r w:rsidRPr="005E203F">
        <w:rPr>
          <w:sz w:val="26"/>
          <w:szCs w:val="26"/>
        </w:rPr>
        <w:t xml:space="preserve">.       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Счет (ЕКС): 40102810245370000007</w:t>
      </w:r>
    </w:p>
    <w:p w:rsidR="005824DB" w:rsidRPr="005E203F" w:rsidP="005824D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5E203F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Банк: РКЦ г. Ханты-Мансийска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БИК 007162163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ИНН 8601073664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КПП 860101001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ОКТМО – 71871000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>л/</w:t>
      </w:r>
      <w:r w:rsidRPr="005E203F">
        <w:rPr>
          <w:bCs/>
          <w:sz w:val="26"/>
          <w:szCs w:val="26"/>
        </w:rPr>
        <w:t>сч</w:t>
      </w:r>
      <w:r w:rsidRPr="005E203F">
        <w:rPr>
          <w:bCs/>
          <w:sz w:val="26"/>
          <w:szCs w:val="26"/>
        </w:rPr>
        <w:t>. 04872D08080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5E203F">
        <w:rPr>
          <w:bCs/>
          <w:color w:val="000000"/>
          <w:sz w:val="26"/>
          <w:szCs w:val="26"/>
        </w:rPr>
        <w:t xml:space="preserve">КБК – </w:t>
      </w:r>
      <w:r w:rsidRPr="005E203F" w:rsidR="007F187B">
        <w:rPr>
          <w:bCs/>
          <w:color w:val="000000"/>
          <w:sz w:val="26"/>
          <w:szCs w:val="26"/>
        </w:rPr>
        <w:t>72011601053010059140</w:t>
      </w:r>
    </w:p>
    <w:p w:rsidR="005824DB" w:rsidRPr="005E203F" w:rsidP="005824D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E203F">
        <w:rPr>
          <w:bCs/>
          <w:sz w:val="26"/>
          <w:szCs w:val="26"/>
        </w:rPr>
        <w:t xml:space="preserve">УИН </w:t>
      </w:r>
      <w:r w:rsidRPr="005E203F" w:rsidR="007F187B">
        <w:rPr>
          <w:bCs/>
          <w:sz w:val="26"/>
          <w:szCs w:val="26"/>
        </w:rPr>
        <w:t>0412365400715002322605118</w:t>
      </w:r>
    </w:p>
    <w:p w:rsidR="005824DB" w:rsidRPr="005E203F" w:rsidP="005824DB">
      <w:pPr>
        <w:pStyle w:val="BodyText2"/>
        <w:rPr>
          <w:color w:val="auto"/>
          <w:szCs w:val="26"/>
        </w:rPr>
      </w:pPr>
    </w:p>
    <w:p w:rsidR="005824DB" w:rsidRPr="005E203F" w:rsidP="005824DB">
      <w:pPr>
        <w:jc w:val="both"/>
        <w:rPr>
          <w:sz w:val="26"/>
          <w:szCs w:val="26"/>
        </w:rPr>
      </w:pPr>
    </w:p>
    <w:p w:rsidR="005824DB" w:rsidRPr="005E203F" w:rsidP="005824DB">
      <w:pPr>
        <w:jc w:val="both"/>
        <w:rPr>
          <w:sz w:val="26"/>
          <w:szCs w:val="26"/>
        </w:rPr>
      </w:pPr>
      <w:r w:rsidRPr="005E203F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5824DB" w:rsidRPr="005E203F" w:rsidP="005824DB">
      <w:pPr>
        <w:jc w:val="both"/>
        <w:rPr>
          <w:sz w:val="26"/>
          <w:szCs w:val="26"/>
        </w:rPr>
      </w:pPr>
    </w:p>
    <w:p w:rsidR="005824DB" w:rsidRPr="005E203F" w:rsidP="005824DB">
      <w:pPr>
        <w:jc w:val="both"/>
        <w:rPr>
          <w:sz w:val="26"/>
          <w:szCs w:val="26"/>
        </w:rPr>
      </w:pPr>
      <w:r w:rsidRPr="005E203F">
        <w:rPr>
          <w:sz w:val="26"/>
          <w:szCs w:val="26"/>
        </w:rPr>
        <w:t>Копия верна:</w:t>
      </w:r>
    </w:p>
    <w:p w:rsidR="005824DB" w:rsidRPr="005E203F" w:rsidP="005824DB">
      <w:pPr>
        <w:jc w:val="both"/>
        <w:rPr>
          <w:sz w:val="26"/>
          <w:szCs w:val="26"/>
        </w:rPr>
      </w:pPr>
      <w:r w:rsidRPr="005E203F">
        <w:rPr>
          <w:sz w:val="26"/>
          <w:szCs w:val="26"/>
        </w:rPr>
        <w:t>Мировой судья                                                                                 О.А. Новокшенова</w:t>
      </w:r>
    </w:p>
    <w:p w:rsidR="005824DB" w:rsidRPr="005E203F" w:rsidP="005824DB">
      <w:pPr>
        <w:jc w:val="both"/>
        <w:rPr>
          <w:sz w:val="26"/>
          <w:szCs w:val="26"/>
        </w:rPr>
      </w:pPr>
    </w:p>
    <w:p w:rsidR="005824DB" w:rsidRPr="005E203F" w:rsidP="005824DB">
      <w:pPr>
        <w:rPr>
          <w:sz w:val="26"/>
          <w:szCs w:val="26"/>
        </w:rPr>
      </w:pPr>
    </w:p>
    <w:p w:rsidR="009F58B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B9"/>
    <w:rsid w:val="00175E56"/>
    <w:rsid w:val="005824DB"/>
    <w:rsid w:val="005917FD"/>
    <w:rsid w:val="005E203F"/>
    <w:rsid w:val="0065743F"/>
    <w:rsid w:val="006F52D7"/>
    <w:rsid w:val="007E2DC6"/>
    <w:rsid w:val="007F187B"/>
    <w:rsid w:val="009F58B5"/>
    <w:rsid w:val="00D64E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1D5CC9-6E85-43CF-B68B-8E19D06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24DB"/>
    <w:rPr>
      <w:color w:val="3C5F87"/>
      <w:u w:val="single"/>
    </w:rPr>
  </w:style>
  <w:style w:type="paragraph" w:styleId="NormalWeb">
    <w:name w:val="Normal (Web)"/>
    <w:basedOn w:val="Normal"/>
    <w:uiPriority w:val="99"/>
    <w:semiHidden/>
    <w:unhideWhenUsed/>
    <w:rsid w:val="005824D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5824D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5824D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824D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824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24D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5824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24D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24D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5824DB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5824DB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5824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E203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20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6661.3/" TargetMode="External" /><Relationship Id="rId5" Type="http://schemas.openxmlformats.org/officeDocument/2006/relationships/hyperlink" Target="file:///W:\assist_2\&#1051;&#1077;&#1085;&#1072;\&#1040;&#1076;&#1084;&#1080;&#1085;&#1080;&#1089;&#1090;&#1088;&#1072;&#1090;&#1080;&#1074;&#1082;&#1072;\5.59\21.03%20338%20&#1040;&#1085;&#1076;&#1088;&#1102;&#1096;&#1077;&#1085;&#1082;&#1086;&#1074;.doc" TargetMode="External" /><Relationship Id="rId6" Type="http://schemas.openxmlformats.org/officeDocument/2006/relationships/hyperlink" Target="garantf1://10003000.33/" TargetMode="External" /><Relationship Id="rId7" Type="http://schemas.openxmlformats.org/officeDocument/2006/relationships/hyperlink" Target="garantf1://12025267.22/" TargetMode="External" /><Relationship Id="rId8" Type="http://schemas.openxmlformats.org/officeDocument/2006/relationships/hyperlink" Target="garantf1://12025267.2201/" TargetMode="External" /><Relationship Id="rId9" Type="http://schemas.openxmlformats.org/officeDocument/2006/relationships/hyperlink" Target="garantf1://12025267.220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